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80" w:before="10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Task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80" w:before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(Faculty side)</w:t>
        <w:br w:type="textWrapping"/>
        <w:t xml:space="preserve">User Flow to Trash an Assignment: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Instructor logs in from WebAssign.net which sends them to the App/system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Instructor clicks on edit for an assignment from any of his/her given Courses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The system builds the Assignment Editor for the referenced course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before="0" w:line="240" w:lineRule="auto"/>
        <w:ind w:left="144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System checks to see if the user is the author of the Assignment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before="0" w:line="240" w:lineRule="auto"/>
        <w:ind w:left="144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System checks to see if the user/author has access to all sections (including past sections) to which the Assignment is scheduled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0" w:before="0" w:line="240" w:lineRule="auto"/>
        <w:ind w:left="216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If user is not the author the [ Trash ] button will appear in a disabled state - (in a lighter state of color of some sort)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before="0" w:line="240" w:lineRule="auto"/>
        <w:ind w:left="288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Instructor mouseover [ Trash ] button in disabled state and system returns a Bubble/ToolTip message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before="0" w:line="240" w:lineRule="auto"/>
        <w:ind w:left="288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Message indicates that only the author can trash the assignment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0" w:before="0" w:line="240" w:lineRule="auto"/>
        <w:ind w:left="216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If assignment is scheduled to any section for which the author does not have access to [ Trash ] button will appear in a disabled state - (in a lighter state of color of some sort)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before="0" w:line="240" w:lineRule="auto"/>
        <w:ind w:left="288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Instructor mouseover [ Trash ] button in disabled state and system returns a Bubble/ToolTip message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before="0" w:line="240" w:lineRule="auto"/>
        <w:ind w:left="288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Message indicates that the assignment is scheduled to a class for which the user does not have access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before="0" w:line="240" w:lineRule="auto"/>
        <w:ind w:left="144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If the user is the author and they have access to all classes for which the assignment is scheduled [ Trash ] button will appear in an active state - (as most buttons look currently today)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0" w:before="0" w:line="240" w:lineRule="auto"/>
        <w:ind w:left="216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Instructor clicks [ Trash ] button in active state and system returns a modal/popup message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0" w:before="0" w:line="240" w:lineRule="auto"/>
        <w:ind w:left="216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Message indicates some information on what is taking place around Trashing an Assignment - (Message also contains buttons [ OK ] or  [ Cancel ] for applying the action)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before="0" w:line="240" w:lineRule="auto"/>
        <w:ind w:left="288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If Instructor clicks [ Cancel ] button the system removes modal/popup and Instructor remains on the Assignment Editor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before="0" w:line="240" w:lineRule="auto"/>
        <w:ind w:left="288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If Instructor clicks [ OK ] button the systems removes the Assignment from classes and puts the assignment in the trash folder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4"/>
          <w:numId w:val="1"/>
        </w:numPr>
        <w:spacing w:after="0" w:before="0" w:line="240" w:lineRule="auto"/>
        <w:ind w:left="360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The assignment is made unavailable for all classes which it was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scheduled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4"/>
          <w:numId w:val="1"/>
        </w:numPr>
        <w:spacing w:after="0" w:before="0" w:line="240" w:lineRule="auto"/>
        <w:ind w:left="360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The assignment no longer appears on the following pages: My Assignments, Recent Assignments, Unfiled Assignments, Filed Assignments, Class Schedule, Mass update, Search results, Reports.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5"/>
          <w:numId w:val="1"/>
        </w:numPr>
        <w:spacing w:after="0" w:before="0" w:line="240" w:lineRule="auto"/>
        <w:ind w:left="43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The system in return sends the Instructor to a page indicating that the following assignment has been thrashed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6"/>
          <w:numId w:val="1"/>
        </w:numPr>
        <w:spacing w:after="0" w:before="0" w:line="240" w:lineRule="auto"/>
        <w:ind w:left="504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This page contains a link to "My Folders", as well as instructions on how to Restore the trashed Assignment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7"/>
          <w:numId w:val="1"/>
        </w:numPr>
        <w:spacing w:after="0" w:before="0" w:line="240" w:lineRule="auto"/>
        <w:ind w:left="576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If Instructor clicks the "My Folders" link the system sends the Instructor to their My Folders page with the Trash view open displaying the trashed Assignments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6"/>
          <w:numId w:val="1"/>
        </w:numPr>
        <w:spacing w:after="0" w:before="0" w:line="240" w:lineRule="auto"/>
        <w:ind w:left="504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This page also has two buttons, a [ My Class ] button to take you back to your My Class page and a [ Restore this Assignment ] button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7"/>
          <w:numId w:val="1"/>
        </w:numPr>
        <w:spacing w:after="0" w:before="0" w:line="240" w:lineRule="auto"/>
        <w:ind w:left="576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If Instructor clicks [ My Class ] button  the system sends Instructor to the My Class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7"/>
          <w:numId w:val="1"/>
        </w:numPr>
        <w:spacing w:after="0" w:before="0" w:line="240" w:lineRule="auto"/>
        <w:ind w:left="576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If Instructor clicks [ Restore this Assignment ] button the system restores/returns the Instructor back to the Assignment Editor and the Assignment he/she was currently editing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8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System sends HTML page to instructor's browser for display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80" w:before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br w:type="textWrapping"/>
        <w:t xml:space="preserve">(Faculty side)</w:t>
        <w:br w:type="textWrapping"/>
        <w:t xml:space="preserve">User Flow to Restore an Assignment: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( from My Folders, Trash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...Instructor clicks into 'My Folders' and selects the 'Trash' folder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System builds a list of all trashed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Instructor clicks "Restore" link to the right hand side of the Assignment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The system returns a modal/popup message informing Instructor that he/she is about to Restore an Assignment back to it's original Course/Class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440" w:hanging="36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="240" w:lineRule="auto"/>
        <w:ind w:left="144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The system removes the Assignment from the Trash lists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="240" w:lineRule="auto"/>
        <w:ind w:left="144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The system restores  the Assignment to the following pages: My Assignments, Recent Assignments, Unfiled Assignments, Class Schedule, Mass update, Search results,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If instructor tries to open the assignment in the editor they receive the same alert as when they trashed the assignment with a button to restore.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280" w:before="0" w:line="240" w:lineRule="auto"/>
        <w:ind w:left="144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Clicking restore will take the user into the assignment editor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Cambria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z w:val="27"/>
      <w:szCs w:val="27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